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33" w:rsidRDefault="006A2633">
      <w:pPr>
        <w:rPr>
          <w:noProof/>
        </w:rPr>
      </w:pPr>
    </w:p>
    <w:p w:rsidR="00FD5A5C" w:rsidRDefault="00FD5A5C" w:rsidP="00FD5A5C">
      <w:pPr>
        <w:tabs>
          <w:tab w:val="left" w:pos="2694"/>
        </w:tabs>
        <w:rPr>
          <w:rFonts w:asciiTheme="majorBidi" w:hAnsiTheme="majorBidi" w:cstheme="majorBidi" w:hint="cs"/>
          <w:noProof/>
          <w:sz w:val="52"/>
          <w:szCs w:val="72"/>
        </w:rPr>
      </w:pPr>
      <w:r w:rsidRPr="00FD5A5C">
        <w:rPr>
          <w:rFonts w:asciiTheme="majorBidi" w:hAnsiTheme="majorBidi" w:cstheme="majorBidi"/>
          <w:noProof/>
          <w:sz w:val="52"/>
          <w:szCs w:val="72"/>
          <w:cs/>
        </w:rPr>
        <w:t>ตัวต้านทาน</w:t>
      </w:r>
    </w:p>
    <w:p w:rsidR="00734FE8" w:rsidRPr="00FD5A5C" w:rsidRDefault="00734FE8" w:rsidP="00FD5A5C">
      <w:pPr>
        <w:tabs>
          <w:tab w:val="left" w:pos="2694"/>
        </w:tabs>
        <w:rPr>
          <w:rFonts w:asciiTheme="majorBidi" w:hAnsiTheme="majorBidi" w:cstheme="majorBidi" w:hint="cs"/>
          <w:noProof/>
          <w:sz w:val="52"/>
          <w:szCs w:val="72"/>
          <w:cs/>
        </w:rPr>
      </w:pPr>
      <w:r>
        <w:rPr>
          <w:rFonts w:asciiTheme="majorBidi" w:hAnsiTheme="majorBidi" w:cstheme="majorBidi" w:hint="cs"/>
          <w:noProof/>
          <w:sz w:val="52"/>
          <w:szCs w:val="72"/>
          <w:cs/>
        </w:rPr>
        <w:t>ชนิดของความต้านทาน</w:t>
      </w:r>
    </w:p>
    <w:p w:rsidR="00FD5A5C" w:rsidRDefault="008720E1">
      <w:pPr>
        <w:rPr>
          <w:noProof/>
        </w:rPr>
      </w:pPr>
      <w:r>
        <w:rPr>
          <w:rFonts w:hint="cs"/>
          <w:noProof/>
          <w:cs/>
        </w:rPr>
        <w:t xml:space="preserve">ความต้านทานปรับค่าได้เมื่อถูกแสง </w:t>
      </w:r>
      <w:r>
        <w:rPr>
          <w:noProof/>
        </w:rPr>
        <w:t>LDR</w:t>
      </w:r>
    </w:p>
    <w:p w:rsidR="00734FE8" w:rsidRDefault="00734FE8">
      <w:pPr>
        <w:rPr>
          <w:rFonts w:hint="cs"/>
        </w:rPr>
      </w:pPr>
      <w:r>
        <w:rPr>
          <w:rFonts w:hint="cs"/>
          <w:noProof/>
          <w:cs/>
        </w:rPr>
        <w:t>ตัวเก็บประจุ</w:t>
      </w:r>
    </w:p>
    <w:p w:rsidR="00734FE8" w:rsidRDefault="00734FE8">
      <w:pPr>
        <w:rPr>
          <w:rFonts w:hint="cs"/>
          <w:noProof/>
        </w:rPr>
      </w:pPr>
      <w:r>
        <w:rPr>
          <w:rFonts w:hint="cs"/>
          <w:noProof/>
          <w:cs/>
        </w:rPr>
        <w:t>หน้าที่ของตัวไดโอด</w:t>
      </w:r>
    </w:p>
    <w:p w:rsidR="00734FE8" w:rsidRDefault="00A17971">
      <w:pPr>
        <w:rPr>
          <w:rFonts w:hint="cs"/>
        </w:rPr>
      </w:pPr>
      <w:r>
        <w:rPr>
          <w:rFonts w:hint="cs"/>
          <w:noProof/>
          <w:cs/>
        </w:rPr>
        <w:t>ไดโอดปล่อยแสง</w:t>
      </w:r>
    </w:p>
    <w:p w:rsidR="00734FE8" w:rsidRDefault="00734FE8">
      <w:pPr>
        <w:rPr>
          <w:rFonts w:hint="cs"/>
          <w:cs/>
        </w:rPr>
      </w:pPr>
    </w:p>
    <w:sectPr w:rsidR="00734FE8" w:rsidSect="006A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5A5C"/>
    <w:rsid w:val="006A2633"/>
    <w:rsid w:val="00734FE8"/>
    <w:rsid w:val="008720E1"/>
    <w:rsid w:val="00A17971"/>
    <w:rsid w:val="00FD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5A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2010-12-24T01:41:00Z</dcterms:created>
  <dcterms:modified xsi:type="dcterms:W3CDTF">2010-12-24T02:06:00Z</dcterms:modified>
</cp:coreProperties>
</file>